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23FC6" w14:textId="411198BE" w:rsidR="00FC3E9D" w:rsidRPr="00674322" w:rsidRDefault="00EB667C" w:rsidP="006A58B4">
      <w:pPr>
        <w:pStyle w:val="Default"/>
        <w:numPr>
          <w:ilvl w:val="0"/>
          <w:numId w:val="3"/>
        </w:numPr>
        <w:ind w:right="-36"/>
        <w:rPr>
          <w:b/>
          <w:bCs/>
          <w:sz w:val="20"/>
          <w:szCs w:val="20"/>
        </w:rPr>
      </w:pPr>
      <w:r w:rsidRPr="00674322">
        <w:rPr>
          <w:b/>
          <w:bCs/>
          <w:sz w:val="20"/>
          <w:szCs w:val="20"/>
        </w:rPr>
        <w:t>Help a local, youth, non-profit purchase needed equipment and uniforms</w:t>
      </w:r>
    </w:p>
    <w:p w14:paraId="41356147" w14:textId="77777777" w:rsidR="00FC3E9D" w:rsidRPr="00674322" w:rsidRDefault="00EB667C" w:rsidP="006A58B4">
      <w:pPr>
        <w:pStyle w:val="Default"/>
        <w:numPr>
          <w:ilvl w:val="0"/>
          <w:numId w:val="3"/>
        </w:numPr>
        <w:ind w:right="-36"/>
        <w:rPr>
          <w:b/>
          <w:bCs/>
          <w:sz w:val="20"/>
          <w:szCs w:val="20"/>
        </w:rPr>
      </w:pPr>
      <w:r w:rsidRPr="00674322">
        <w:rPr>
          <w:b/>
          <w:bCs/>
          <w:sz w:val="20"/>
          <w:szCs w:val="20"/>
        </w:rPr>
        <w:t>Receive substantial exposure for your business and earn a tax deduction</w:t>
      </w:r>
    </w:p>
    <w:p w14:paraId="37E1AC2C" w14:textId="68731E19" w:rsidR="00FC3E9D" w:rsidRPr="00674322" w:rsidRDefault="00EB667C" w:rsidP="006A58B4">
      <w:pPr>
        <w:pStyle w:val="Default"/>
        <w:numPr>
          <w:ilvl w:val="0"/>
          <w:numId w:val="3"/>
        </w:numPr>
        <w:ind w:right="-36"/>
        <w:rPr>
          <w:b/>
          <w:bCs/>
          <w:sz w:val="20"/>
          <w:szCs w:val="20"/>
        </w:rPr>
      </w:pPr>
      <w:r w:rsidRPr="00674322">
        <w:rPr>
          <w:b/>
          <w:bCs/>
          <w:sz w:val="20"/>
          <w:szCs w:val="20"/>
        </w:rPr>
        <w:t xml:space="preserve">Make a difference in the lives of </w:t>
      </w:r>
      <w:r w:rsidR="00B3460E" w:rsidRPr="00674322">
        <w:rPr>
          <w:b/>
          <w:bCs/>
          <w:sz w:val="20"/>
          <w:szCs w:val="20"/>
        </w:rPr>
        <w:t>3</w:t>
      </w:r>
      <w:r w:rsidRPr="00674322">
        <w:rPr>
          <w:b/>
          <w:bCs/>
          <w:sz w:val="20"/>
          <w:szCs w:val="20"/>
        </w:rPr>
        <w:t>00+ local children ranging in ages from 3 to 15</w:t>
      </w:r>
    </w:p>
    <w:p w14:paraId="6796E37B" w14:textId="77777777" w:rsidR="00FC3E9D" w:rsidRDefault="00FC3E9D">
      <w:pPr>
        <w:pStyle w:val="Default"/>
        <w:rPr>
          <w:b/>
          <w:bCs/>
          <w:sz w:val="20"/>
          <w:szCs w:val="20"/>
        </w:rPr>
      </w:pPr>
    </w:p>
    <w:tbl>
      <w:tblPr>
        <w:tblW w:w="10440" w:type="dxa"/>
        <w:tblInd w:w="-105" w:type="dxa"/>
        <w:tblBorders>
          <w:top w:val="single" w:sz="4" w:space="0" w:color="000000"/>
          <w:left w:val="single" w:sz="12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439"/>
        <w:gridCol w:w="1080"/>
        <w:gridCol w:w="7921"/>
      </w:tblGrid>
      <w:tr w:rsidR="00FC3E9D" w14:paraId="4568440A" w14:textId="77777777">
        <w:trPr>
          <w:trHeight w:val="432"/>
        </w:trPr>
        <w:tc>
          <w:tcPr>
            <w:tcW w:w="14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1DB2C" w14:textId="77777777" w:rsidR="00FC3E9D" w:rsidRDefault="00EB667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PACKAGE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1F9A2" w14:textId="77777777" w:rsidR="00FC3E9D" w:rsidRDefault="00EB667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PRICE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27CBD" w14:textId="77777777" w:rsidR="00FC3E9D" w:rsidRDefault="00EB667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</w:tr>
      <w:tr w:rsidR="00FC3E9D" w14:paraId="5346EC63" w14:textId="77777777">
        <w:trPr>
          <w:trHeight w:val="576"/>
        </w:trPr>
        <w:tc>
          <w:tcPr>
            <w:tcW w:w="14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A8319" w14:textId="7243B536" w:rsidR="00FC3E9D" w:rsidRDefault="00C81EB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EXTRA POINT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42489" w14:textId="724D3250" w:rsidR="00FC3E9D" w:rsidRDefault="00B342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B667C">
              <w:rPr>
                <w:sz w:val="20"/>
                <w:szCs w:val="20"/>
              </w:rPr>
              <w:t>00.00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A5611" w14:textId="77777777" w:rsidR="00FC3E9D" w:rsidRDefault="00EB667C">
            <w:pPr>
              <w:pStyle w:val="Default"/>
              <w:jc w:val="center"/>
            </w:pPr>
            <w:r>
              <w:rPr>
                <w:sz w:val="20"/>
                <w:szCs w:val="20"/>
              </w:rPr>
              <w:t xml:space="preserve">Sponsor’s logo on 3’ x 5’ Banner (6 months minimum),  </w:t>
            </w:r>
          </w:p>
          <w:p w14:paraId="50A489CA" w14:textId="77777777" w:rsidR="00FC3E9D" w:rsidRDefault="00EB667C">
            <w:pPr>
              <w:pStyle w:val="Default"/>
              <w:jc w:val="center"/>
            </w:pPr>
            <w:r>
              <w:rPr>
                <w:sz w:val="20"/>
                <w:szCs w:val="20"/>
              </w:rPr>
              <w:t>Facebook and Panthers web site advertising</w:t>
            </w:r>
          </w:p>
        </w:tc>
      </w:tr>
      <w:tr w:rsidR="00FC3E9D" w14:paraId="71234373" w14:textId="77777777">
        <w:trPr>
          <w:trHeight w:val="922"/>
        </w:trPr>
        <w:tc>
          <w:tcPr>
            <w:tcW w:w="14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78248" w14:textId="77777777" w:rsidR="00FC3E9D" w:rsidRDefault="00EB667C">
            <w:pPr>
              <w:pStyle w:val="Default"/>
              <w:ind w:lef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FIELD GOAL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DE8B5" w14:textId="2F179D4D" w:rsidR="00FC3E9D" w:rsidRDefault="00B342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B667C">
              <w:rPr>
                <w:sz w:val="20"/>
                <w:szCs w:val="20"/>
              </w:rPr>
              <w:t>00.00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55ED2" w14:textId="77777777" w:rsidR="00FC3E9D" w:rsidRDefault="00EB667C">
            <w:pPr>
              <w:pStyle w:val="Default"/>
              <w:jc w:val="center"/>
            </w:pPr>
            <w:r>
              <w:rPr>
                <w:sz w:val="20"/>
                <w:szCs w:val="20"/>
              </w:rPr>
              <w:t>Sponsor’s name on approximately 200 shirt backs, sponsor announced during home games (5 days x 5 games per day), sponsor’s logo on 3’ x 5’ Banner (6 months min), Facebook and Panthers web site advertising</w:t>
            </w:r>
          </w:p>
        </w:tc>
      </w:tr>
      <w:tr w:rsidR="00FC3E9D" w14:paraId="2AD88600" w14:textId="77777777">
        <w:trPr>
          <w:trHeight w:val="922"/>
        </w:trPr>
        <w:tc>
          <w:tcPr>
            <w:tcW w:w="14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F9693" w14:textId="77777777" w:rsidR="00FC3E9D" w:rsidRDefault="00EB667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TOUCHDOWN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072B9" w14:textId="77777777" w:rsidR="00FC3E9D" w:rsidRDefault="00EB667C">
            <w:pPr>
              <w:pStyle w:val="Default"/>
              <w:jc w:val="center"/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DFDA5" w14:textId="77777777" w:rsidR="00FC3E9D" w:rsidRDefault="00EB667C">
            <w:pPr>
              <w:pStyle w:val="Default"/>
              <w:jc w:val="center"/>
            </w:pPr>
            <w:r>
              <w:rPr>
                <w:sz w:val="20"/>
                <w:szCs w:val="20"/>
              </w:rPr>
              <w:t>Sponsor’s logo on approximately 200 shirt backs, sponsor announced during home games (5 days x 5 games per day), sponsor’s logo on 3’ x 8’ Banner (6 months min), Facebook and Panthers web site advertising.</w:t>
            </w:r>
          </w:p>
        </w:tc>
      </w:tr>
      <w:tr w:rsidR="00FC3E9D" w14:paraId="647C7FA7" w14:textId="77777777">
        <w:trPr>
          <w:trHeight w:val="1152"/>
        </w:trPr>
        <w:tc>
          <w:tcPr>
            <w:tcW w:w="14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9666C" w14:textId="77777777" w:rsidR="00FC3E9D" w:rsidRDefault="00EB667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B0E75" w14:textId="77777777" w:rsidR="00FC3E9D" w:rsidRDefault="00EB667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700.00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67473" w14:textId="77777777" w:rsidR="00FC3E9D" w:rsidRDefault="00EB667C">
            <w:pPr>
              <w:pStyle w:val="Default"/>
              <w:jc w:val="center"/>
            </w:pPr>
            <w:r>
              <w:rPr>
                <w:sz w:val="20"/>
                <w:szCs w:val="20"/>
              </w:rPr>
              <w:t xml:space="preserve">Sponsor’s logo on concession windows for 1 year (47” x 42” / 4 available per year), sponsor’s logo on approximately 200 shirt backs, sponsor announced during home games (5 days x 5 games per day), sponsor’s logo on 3’ x 5’ Banner (6 months min), </w:t>
            </w:r>
          </w:p>
          <w:p w14:paraId="218E205E" w14:textId="77777777" w:rsidR="00FC3E9D" w:rsidRDefault="00EB667C">
            <w:pPr>
              <w:pStyle w:val="Default"/>
              <w:jc w:val="center"/>
            </w:pPr>
            <w:r>
              <w:rPr>
                <w:sz w:val="20"/>
                <w:szCs w:val="20"/>
              </w:rPr>
              <w:t>Facebook and Panthers web site advertising.</w:t>
            </w:r>
          </w:p>
        </w:tc>
      </w:tr>
      <w:tr w:rsidR="00FC3E9D" w14:paraId="4BC00648" w14:textId="77777777">
        <w:trPr>
          <w:trHeight w:val="1152"/>
        </w:trPr>
        <w:tc>
          <w:tcPr>
            <w:tcW w:w="14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A0AC7" w14:textId="77777777" w:rsidR="00FC3E9D" w:rsidRDefault="00EB667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 BOWL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C375B" w14:textId="77777777" w:rsidR="00FC3E9D" w:rsidRDefault="00EB667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900.00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46756" w14:textId="77777777" w:rsidR="00FC3E9D" w:rsidRDefault="00EB667C">
            <w:pPr>
              <w:pStyle w:val="Default"/>
              <w:jc w:val="center"/>
            </w:pPr>
            <w:r>
              <w:rPr>
                <w:sz w:val="20"/>
                <w:szCs w:val="20"/>
              </w:rPr>
              <w:t xml:space="preserve">Sponsor’s logo on score board for 1 year (47” x 38” / 4 per year), sponsor’s logo on approximately 200 shirt backs, sponsor announced during home games </w:t>
            </w:r>
          </w:p>
          <w:p w14:paraId="591D40CE" w14:textId="77777777" w:rsidR="00FC3E9D" w:rsidRDefault="00EB667C">
            <w:pPr>
              <w:pStyle w:val="Default"/>
              <w:jc w:val="center"/>
            </w:pPr>
            <w:r>
              <w:rPr>
                <w:sz w:val="20"/>
                <w:szCs w:val="20"/>
              </w:rPr>
              <w:t xml:space="preserve">(5 days x 5 games per day), sponsor’s logo on 3’ x 5’ Banner (6 months min), </w:t>
            </w:r>
          </w:p>
          <w:p w14:paraId="524C149F" w14:textId="77777777" w:rsidR="00FC3E9D" w:rsidRDefault="00EB667C">
            <w:pPr>
              <w:pStyle w:val="Default"/>
              <w:jc w:val="center"/>
            </w:pPr>
            <w:r>
              <w:rPr>
                <w:sz w:val="20"/>
                <w:szCs w:val="20"/>
              </w:rPr>
              <w:t>Facebook and Panthers web site advertising</w:t>
            </w:r>
          </w:p>
        </w:tc>
      </w:tr>
    </w:tbl>
    <w:p w14:paraId="20BDCEED" w14:textId="77777777" w:rsidR="00FC3E9D" w:rsidRDefault="00FC3E9D">
      <w:pPr>
        <w:spacing w:after="0" w:line="240" w:lineRule="auto"/>
        <w:jc w:val="center"/>
      </w:pPr>
    </w:p>
    <w:tbl>
      <w:tblPr>
        <w:tblW w:w="10440" w:type="dxa"/>
        <w:tblInd w:w="-90" w:type="dxa"/>
        <w:tblBorders>
          <w:bottom w:val="single" w:sz="4" w:space="0" w:color="000000"/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2700"/>
        <w:gridCol w:w="3510"/>
        <w:gridCol w:w="2430"/>
        <w:gridCol w:w="1800"/>
      </w:tblGrid>
      <w:tr w:rsidR="00FC3E9D" w14:paraId="47E5B544" w14:textId="77777777">
        <w:trPr>
          <w:trHeight w:val="432"/>
        </w:trPr>
        <w:tc>
          <w:tcPr>
            <w:tcW w:w="26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B81A9D" w14:textId="77777777" w:rsidR="00FC3E9D" w:rsidRDefault="00EB667C">
            <w:pPr>
              <w:spacing w:after="0" w:line="240" w:lineRule="auto"/>
            </w:pPr>
            <w:r>
              <w:t>Sponsor Name:</w:t>
            </w:r>
          </w:p>
        </w:tc>
        <w:tc>
          <w:tcPr>
            <w:tcW w:w="774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E1BB93" w14:textId="77777777" w:rsidR="00FC3E9D" w:rsidRDefault="00FC3E9D">
            <w:pPr>
              <w:spacing w:after="0" w:line="240" w:lineRule="auto"/>
            </w:pPr>
          </w:p>
        </w:tc>
      </w:tr>
      <w:tr w:rsidR="00FC3E9D" w14:paraId="3023F3D1" w14:textId="77777777">
        <w:trPr>
          <w:trHeight w:val="432"/>
        </w:trPr>
        <w:tc>
          <w:tcPr>
            <w:tcW w:w="26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7DAC0" w14:textId="77777777" w:rsidR="00FC3E9D" w:rsidRDefault="00EB667C">
            <w:pPr>
              <w:spacing w:after="0" w:line="240" w:lineRule="auto"/>
            </w:pPr>
            <w:r>
              <w:t>Street Address:</w:t>
            </w:r>
          </w:p>
        </w:tc>
        <w:tc>
          <w:tcPr>
            <w:tcW w:w="774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FEAE9" w14:textId="77777777" w:rsidR="00FC3E9D" w:rsidRDefault="00FC3E9D">
            <w:pPr>
              <w:spacing w:after="0" w:line="240" w:lineRule="auto"/>
            </w:pPr>
          </w:p>
        </w:tc>
      </w:tr>
      <w:tr w:rsidR="00FC3E9D" w14:paraId="6D7E86D8" w14:textId="77777777">
        <w:trPr>
          <w:trHeight w:val="432"/>
        </w:trPr>
        <w:tc>
          <w:tcPr>
            <w:tcW w:w="26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D6679" w14:textId="77777777" w:rsidR="00FC3E9D" w:rsidRDefault="00EB667C">
            <w:pPr>
              <w:spacing w:after="0" w:line="240" w:lineRule="auto"/>
            </w:pPr>
            <w:r>
              <w:t>City, State, Zip:</w:t>
            </w:r>
          </w:p>
        </w:tc>
        <w:tc>
          <w:tcPr>
            <w:tcW w:w="774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13016" w14:textId="77777777" w:rsidR="00FC3E9D" w:rsidRDefault="00FC3E9D">
            <w:pPr>
              <w:spacing w:after="0" w:line="240" w:lineRule="auto"/>
            </w:pPr>
          </w:p>
        </w:tc>
      </w:tr>
      <w:tr w:rsidR="00FC3E9D" w14:paraId="45AAA7F3" w14:textId="77777777">
        <w:trPr>
          <w:trHeight w:val="432"/>
        </w:trPr>
        <w:tc>
          <w:tcPr>
            <w:tcW w:w="26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7F7EB" w14:textId="77777777" w:rsidR="00FC3E9D" w:rsidRDefault="00EB667C">
            <w:pPr>
              <w:spacing w:after="0" w:line="240" w:lineRule="auto"/>
            </w:pPr>
            <w:r>
              <w:t>Contact Person &amp; Phone:</w:t>
            </w:r>
          </w:p>
        </w:tc>
        <w:tc>
          <w:tcPr>
            <w:tcW w:w="774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EB822" w14:textId="77777777" w:rsidR="00FC3E9D" w:rsidRDefault="00FC3E9D">
            <w:pPr>
              <w:spacing w:after="0" w:line="240" w:lineRule="auto"/>
            </w:pPr>
          </w:p>
        </w:tc>
      </w:tr>
      <w:tr w:rsidR="00FC3E9D" w14:paraId="2FA149E5" w14:textId="77777777">
        <w:trPr>
          <w:trHeight w:val="432"/>
        </w:trPr>
        <w:tc>
          <w:tcPr>
            <w:tcW w:w="26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9E693" w14:textId="77777777" w:rsidR="00FC3E9D" w:rsidRDefault="00EB667C">
            <w:pPr>
              <w:spacing w:after="0" w:line="240" w:lineRule="auto"/>
            </w:pPr>
            <w:r>
              <w:t>Contact Email:</w:t>
            </w:r>
          </w:p>
        </w:tc>
        <w:tc>
          <w:tcPr>
            <w:tcW w:w="774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F7251" w14:textId="77777777" w:rsidR="00FC3E9D" w:rsidRDefault="00FC3E9D">
            <w:pPr>
              <w:spacing w:after="0" w:line="240" w:lineRule="auto"/>
            </w:pPr>
          </w:p>
        </w:tc>
      </w:tr>
      <w:tr w:rsidR="00FC3E9D" w14:paraId="15400BA3" w14:textId="77777777">
        <w:trPr>
          <w:trHeight w:val="432"/>
        </w:trPr>
        <w:tc>
          <w:tcPr>
            <w:tcW w:w="26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CA012" w14:textId="77777777" w:rsidR="00FC3E9D" w:rsidRDefault="00EB667C">
            <w:pPr>
              <w:spacing w:after="0" w:line="240" w:lineRule="auto"/>
            </w:pPr>
            <w:r>
              <w:t>Web Site:</w:t>
            </w:r>
          </w:p>
        </w:tc>
        <w:tc>
          <w:tcPr>
            <w:tcW w:w="35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5B01F" w14:textId="77777777" w:rsidR="00FC3E9D" w:rsidRDefault="00FC3E9D">
            <w:pPr>
              <w:spacing w:after="0" w:line="240" w:lineRule="auto"/>
            </w:pPr>
          </w:p>
        </w:tc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29072" w14:textId="77777777" w:rsidR="00FC3E9D" w:rsidRDefault="00EB667C">
            <w:pPr>
              <w:spacing w:after="0" w:line="240" w:lineRule="auto"/>
            </w:pPr>
            <w:r>
              <w:t>Artwork provided: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C3091" w14:textId="77777777" w:rsidR="00FC3E9D" w:rsidRDefault="00FC3E9D">
            <w:pPr>
              <w:spacing w:after="0" w:line="240" w:lineRule="auto"/>
            </w:pPr>
          </w:p>
        </w:tc>
      </w:tr>
      <w:tr w:rsidR="00FC3E9D" w14:paraId="009BE753" w14:textId="77777777">
        <w:trPr>
          <w:trHeight w:val="432"/>
        </w:trPr>
        <w:tc>
          <w:tcPr>
            <w:tcW w:w="26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B2157" w14:textId="77777777" w:rsidR="00FC3E9D" w:rsidRDefault="00EB667C">
            <w:pPr>
              <w:spacing w:after="0" w:line="240" w:lineRule="auto"/>
            </w:pPr>
            <w:r>
              <w:t>Amount Paid:</w:t>
            </w:r>
          </w:p>
        </w:tc>
        <w:tc>
          <w:tcPr>
            <w:tcW w:w="35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AD821" w14:textId="77777777" w:rsidR="00FC3E9D" w:rsidRDefault="00FC3E9D">
            <w:pPr>
              <w:spacing w:after="0" w:line="240" w:lineRule="auto"/>
            </w:pPr>
          </w:p>
        </w:tc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23570" w14:textId="77777777" w:rsidR="00FC3E9D" w:rsidRDefault="00EB667C">
            <w:pPr>
              <w:spacing w:after="0" w:line="240" w:lineRule="auto"/>
            </w:pPr>
            <w:r>
              <w:t>Cash / Check #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90684" w14:textId="77777777" w:rsidR="00FC3E9D" w:rsidRDefault="00FC3E9D">
            <w:pPr>
              <w:spacing w:after="0" w:line="240" w:lineRule="auto"/>
            </w:pPr>
          </w:p>
        </w:tc>
      </w:tr>
      <w:tr w:rsidR="00FC3E9D" w14:paraId="677A4DD8" w14:textId="77777777">
        <w:trPr>
          <w:trHeight w:val="432"/>
        </w:trPr>
        <w:tc>
          <w:tcPr>
            <w:tcW w:w="26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607CE" w14:textId="77777777" w:rsidR="00FC3E9D" w:rsidRDefault="00EB667C">
            <w:pPr>
              <w:spacing w:after="0" w:line="240" w:lineRule="auto"/>
            </w:pPr>
            <w:r>
              <w:t>Package Name (circle one):</w:t>
            </w:r>
          </w:p>
        </w:tc>
        <w:tc>
          <w:tcPr>
            <w:tcW w:w="774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673EF" w14:textId="77777777" w:rsidR="00FC3E9D" w:rsidRDefault="00EB66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EXTRA POINT          SAFETY            FIELD GOAL         TOUCHDOWN            GAME         SUPER BOWL</w:t>
            </w:r>
          </w:p>
        </w:tc>
      </w:tr>
      <w:tr w:rsidR="00FC3E9D" w14:paraId="02FE8301" w14:textId="77777777">
        <w:trPr>
          <w:trHeight w:val="395"/>
        </w:trPr>
        <w:tc>
          <w:tcPr>
            <w:tcW w:w="26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9563F" w14:textId="77777777" w:rsidR="00FC3E9D" w:rsidRDefault="00EB667C">
            <w:pPr>
              <w:spacing w:after="0" w:line="240" w:lineRule="auto"/>
            </w:pPr>
            <w:r>
              <w:t>Sport (circle one):</w:t>
            </w:r>
          </w:p>
        </w:tc>
        <w:tc>
          <w:tcPr>
            <w:tcW w:w="774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E959D" w14:textId="77777777" w:rsidR="00FC3E9D" w:rsidRDefault="00EB667C">
            <w:pPr>
              <w:spacing w:after="0" w:line="240" w:lineRule="auto"/>
              <w:jc w:val="center"/>
            </w:pPr>
            <w:r>
              <w:t>FOOTBALL                  or                     CHEER</w:t>
            </w:r>
          </w:p>
        </w:tc>
      </w:tr>
      <w:tr w:rsidR="00FC3E9D" w14:paraId="77B58F17" w14:textId="77777777">
        <w:trPr>
          <w:trHeight w:val="432"/>
        </w:trPr>
        <w:tc>
          <w:tcPr>
            <w:tcW w:w="2699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8F45E1B" w14:textId="77777777" w:rsidR="00FC3E9D" w:rsidRDefault="00EB667C">
            <w:pPr>
              <w:spacing w:after="0" w:line="240" w:lineRule="auto"/>
            </w:pPr>
            <w:r>
              <w:t>Division (circle one):</w:t>
            </w:r>
          </w:p>
        </w:tc>
        <w:tc>
          <w:tcPr>
            <w:tcW w:w="7740" w:type="dxa"/>
            <w:gridSpan w:val="3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1CB1A1C" w14:textId="77777777" w:rsidR="00FC3E9D" w:rsidRDefault="00FF7C40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JR </w:t>
            </w:r>
            <w:r w:rsidR="00EB667C">
              <w:rPr>
                <w:sz w:val="18"/>
                <w:szCs w:val="18"/>
              </w:rPr>
              <w:t xml:space="preserve">FLAG    </w:t>
            </w:r>
            <w:r>
              <w:rPr>
                <w:sz w:val="18"/>
                <w:szCs w:val="18"/>
              </w:rPr>
              <w:t xml:space="preserve">        </w:t>
            </w:r>
            <w:r w:rsidR="00EB667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SR FLAG</w:t>
            </w:r>
            <w:r w:rsidR="00EB667C">
              <w:rPr>
                <w:sz w:val="18"/>
                <w:szCs w:val="18"/>
              </w:rPr>
              <w:t xml:space="preserve">           MIGHTY MITE    </w:t>
            </w:r>
            <w:r>
              <w:rPr>
                <w:sz w:val="18"/>
                <w:szCs w:val="18"/>
              </w:rPr>
              <w:t xml:space="preserve">        </w:t>
            </w:r>
            <w:r w:rsidR="00EB667C">
              <w:rPr>
                <w:sz w:val="18"/>
                <w:szCs w:val="18"/>
              </w:rPr>
              <w:t xml:space="preserve">PEE WEE </w:t>
            </w:r>
            <w:r>
              <w:rPr>
                <w:sz w:val="18"/>
                <w:szCs w:val="18"/>
              </w:rPr>
              <w:t xml:space="preserve">          </w:t>
            </w:r>
            <w:r w:rsidR="00EB667C">
              <w:rPr>
                <w:sz w:val="18"/>
                <w:szCs w:val="18"/>
              </w:rPr>
              <w:t xml:space="preserve">      JUNIOR  </w:t>
            </w:r>
            <w:r>
              <w:rPr>
                <w:sz w:val="18"/>
                <w:szCs w:val="18"/>
              </w:rPr>
              <w:t xml:space="preserve">         </w:t>
            </w:r>
            <w:r w:rsidR="00EB667C">
              <w:rPr>
                <w:sz w:val="18"/>
                <w:szCs w:val="18"/>
              </w:rPr>
              <w:t xml:space="preserve">    SENIOR</w:t>
            </w:r>
          </w:p>
        </w:tc>
      </w:tr>
      <w:tr w:rsidR="00FC3E9D" w14:paraId="63A208DB" w14:textId="77777777">
        <w:trPr>
          <w:trHeight w:val="1185"/>
        </w:trPr>
        <w:tc>
          <w:tcPr>
            <w:tcW w:w="1043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3F6D47" w14:textId="77777777" w:rsidR="00FC3E9D" w:rsidRDefault="00EB66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Complete and return with payment, payable to SCP (a 501c3 organization):  </w:t>
            </w:r>
          </w:p>
          <w:p w14:paraId="1B500374" w14:textId="374461FE" w:rsidR="00FC3E9D" w:rsidRDefault="00EB66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SPACE COAST </w:t>
            </w:r>
            <w:r w:rsidR="002474B1">
              <w:rPr>
                <w:sz w:val="24"/>
                <w:szCs w:val="24"/>
              </w:rPr>
              <w:t>PANTHERS’</w:t>
            </w:r>
            <w:r>
              <w:rPr>
                <w:sz w:val="24"/>
                <w:szCs w:val="24"/>
              </w:rPr>
              <w:t xml:space="preserve"> SPONSORSHIP DRIVE, PO BOX 472, SHARPES FL 32959-0472. </w:t>
            </w:r>
          </w:p>
          <w:p w14:paraId="67A137A1" w14:textId="23568CEF" w:rsidR="00FC3E9D" w:rsidRDefault="00EB66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further information, contact: sponsors@spacecoastpanthers.org</w:t>
            </w:r>
          </w:p>
          <w:p w14:paraId="2EE00810" w14:textId="77777777" w:rsidR="00FC3E9D" w:rsidRDefault="00EB667C">
            <w:p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Artwork must be provided via email in a high resolution .jpg or .</w:t>
            </w:r>
            <w:proofErr w:type="spellStart"/>
            <w:r>
              <w:rPr>
                <w:b/>
                <w:sz w:val="24"/>
                <w:szCs w:val="24"/>
              </w:rPr>
              <w:t>png</w:t>
            </w:r>
            <w:proofErr w:type="spellEnd"/>
            <w:r>
              <w:rPr>
                <w:b/>
                <w:sz w:val="24"/>
                <w:szCs w:val="24"/>
              </w:rPr>
              <w:t xml:space="preserve"> or .eps.</w:t>
            </w:r>
          </w:p>
        </w:tc>
      </w:tr>
    </w:tbl>
    <w:p w14:paraId="14F8F8EF" w14:textId="7E10DC1A" w:rsidR="00FC3E9D" w:rsidRDefault="00EB667C" w:rsidP="00674322">
      <w:pPr>
        <w:spacing w:before="240" w:after="0" w:line="240" w:lineRule="auto"/>
        <w:rPr>
          <w:b/>
          <w:u w:val="single"/>
        </w:rPr>
      </w:pPr>
      <w:r>
        <w:rPr>
          <w:b/>
        </w:rPr>
        <w:t xml:space="preserve">10% goes directly to the athlete you are sponsoring – Athlete’s Name: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1E937DD" w14:textId="0B10DB00" w:rsidR="00575B22" w:rsidRPr="00575B22" w:rsidRDefault="00575B22" w:rsidP="00575B22">
      <w:pPr>
        <w:tabs>
          <w:tab w:val="left" w:pos="9240"/>
        </w:tabs>
      </w:pPr>
      <w:r>
        <w:tab/>
      </w:r>
    </w:p>
    <w:sectPr w:rsidR="00575B22" w:rsidRPr="00575B22" w:rsidSect="00674322">
      <w:headerReference w:type="default" r:id="rId8"/>
      <w:footerReference w:type="default" r:id="rId9"/>
      <w:pgSz w:w="12240" w:h="15840"/>
      <w:pgMar w:top="432" w:right="1008" w:bottom="288" w:left="1008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2D8C0" w14:textId="77777777" w:rsidR="00441EE2" w:rsidRDefault="00441EE2" w:rsidP="00674322">
      <w:pPr>
        <w:spacing w:after="0" w:line="240" w:lineRule="auto"/>
      </w:pPr>
      <w:r>
        <w:separator/>
      </w:r>
    </w:p>
  </w:endnote>
  <w:endnote w:type="continuationSeparator" w:id="0">
    <w:p w14:paraId="4D9E9EDB" w14:textId="77777777" w:rsidR="00441EE2" w:rsidRDefault="00441EE2" w:rsidP="00674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1B372" w14:textId="68802078" w:rsidR="00674322" w:rsidRDefault="00674322" w:rsidP="00674322">
    <w:pPr>
      <w:pStyle w:val="Footer"/>
      <w:jc w:val="right"/>
    </w:pPr>
    <w:r w:rsidRPr="00EB667C">
      <w:rPr>
        <w:b/>
        <w:sz w:val="24"/>
        <w:szCs w:val="24"/>
      </w:rPr>
      <w:t xml:space="preserve">Revised </w:t>
    </w:r>
    <w:r>
      <w:rPr>
        <w:b/>
        <w:sz w:val="24"/>
        <w:szCs w:val="24"/>
      </w:rPr>
      <w:t>2</w:t>
    </w:r>
    <w:r w:rsidRPr="00EB667C">
      <w:rPr>
        <w:b/>
        <w:sz w:val="24"/>
        <w:szCs w:val="24"/>
      </w:rPr>
      <w:t>/</w:t>
    </w:r>
    <w:r>
      <w:rPr>
        <w:b/>
        <w:sz w:val="24"/>
        <w:szCs w:val="24"/>
      </w:rPr>
      <w:t>2</w:t>
    </w:r>
    <w:r w:rsidRPr="00EB667C">
      <w:rPr>
        <w:b/>
        <w:sz w:val="24"/>
        <w:szCs w:val="24"/>
      </w:rPr>
      <w:t>/</w:t>
    </w:r>
    <w:r>
      <w:rPr>
        <w:b/>
        <w:sz w:val="24"/>
        <w:szCs w:val="24"/>
      </w:rPr>
      <w:t>2</w:t>
    </w:r>
    <w:r w:rsidR="007A36E0">
      <w:rPr>
        <w:b/>
        <w:sz w:val="24"/>
        <w:szCs w:val="2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1EFF5" w14:textId="77777777" w:rsidR="00441EE2" w:rsidRDefault="00441EE2" w:rsidP="00674322">
      <w:pPr>
        <w:spacing w:after="0" w:line="240" w:lineRule="auto"/>
      </w:pPr>
      <w:r>
        <w:separator/>
      </w:r>
    </w:p>
  </w:footnote>
  <w:footnote w:type="continuationSeparator" w:id="0">
    <w:p w14:paraId="02EC52C9" w14:textId="77777777" w:rsidR="00441EE2" w:rsidRDefault="00441EE2" w:rsidP="00674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2C39D" w14:textId="77777777" w:rsidR="00674322" w:rsidRDefault="00674322" w:rsidP="00674322">
    <w:pPr>
      <w:pStyle w:val="Default"/>
      <w:jc w:val="right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1CC84B6" wp14:editId="5FBD0411">
          <wp:simplePos x="0" y="0"/>
          <wp:positionH relativeFrom="margin">
            <wp:align>left</wp:align>
          </wp:positionH>
          <wp:positionV relativeFrom="paragraph">
            <wp:posOffset>-189018</wp:posOffset>
          </wp:positionV>
          <wp:extent cx="1566545" cy="878840"/>
          <wp:effectExtent l="0" t="0" r="0" b="0"/>
          <wp:wrapTight wrapText="bothSides">
            <wp:wrapPolygon edited="0">
              <wp:start x="0" y="0"/>
              <wp:lineTo x="0" y="21069"/>
              <wp:lineTo x="21276" y="21069"/>
              <wp:lineTo x="21276" y="0"/>
              <wp:lineTo x="0" y="0"/>
            </wp:wrapPolygon>
          </wp:wrapTight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878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28"/>
        <w:szCs w:val="28"/>
      </w:rPr>
      <w:t xml:space="preserve">SPACE COAST PANTHERS </w:t>
    </w:r>
  </w:p>
  <w:p w14:paraId="3D774909" w14:textId="77777777" w:rsidR="00674322" w:rsidRDefault="00674322" w:rsidP="00674322">
    <w:pPr>
      <w:pStyle w:val="Default"/>
      <w:jc w:val="right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YOUTH FOOTBALL &amp; CHEERLEADING </w:t>
    </w:r>
  </w:p>
  <w:p w14:paraId="2439A06F" w14:textId="5857DF78" w:rsidR="00674322" w:rsidRDefault="00674322" w:rsidP="00674322">
    <w:pPr>
      <w:pStyle w:val="Default"/>
      <w:jc w:val="right"/>
      <w:rPr>
        <w:b/>
        <w:bCs/>
        <w:sz w:val="28"/>
        <w:szCs w:val="28"/>
      </w:rPr>
    </w:pPr>
    <w:r>
      <w:rPr>
        <w:b/>
        <w:bCs/>
        <w:sz w:val="28"/>
        <w:szCs w:val="28"/>
      </w:rPr>
      <w:t>202</w:t>
    </w:r>
    <w:r w:rsidR="007A36E0">
      <w:rPr>
        <w:b/>
        <w:bCs/>
        <w:sz w:val="28"/>
        <w:szCs w:val="28"/>
      </w:rPr>
      <w:t>3</w:t>
    </w:r>
    <w:r>
      <w:rPr>
        <w:b/>
        <w:bCs/>
        <w:sz w:val="28"/>
        <w:szCs w:val="28"/>
      </w:rPr>
      <w:t xml:space="preserve"> SEASON SPONSOR DRIVE</w:t>
    </w:r>
  </w:p>
  <w:p w14:paraId="483AC8C9" w14:textId="77777777" w:rsidR="00674322" w:rsidRDefault="00674322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kECn1s33oNbKsY" int2:id="SNdppfwt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37DC1"/>
    <w:multiLevelType w:val="multilevel"/>
    <w:tmpl w:val="40A456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4A61ABB"/>
    <w:multiLevelType w:val="multilevel"/>
    <w:tmpl w:val="8250C4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8542552"/>
    <w:multiLevelType w:val="hybridMultilevel"/>
    <w:tmpl w:val="DAA200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61377442">
    <w:abstractNumId w:val="1"/>
  </w:num>
  <w:num w:numId="2" w16cid:durableId="921063654">
    <w:abstractNumId w:val="0"/>
  </w:num>
  <w:num w:numId="3" w16cid:durableId="4741075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E9D"/>
    <w:rsid w:val="002474B1"/>
    <w:rsid w:val="00441EE2"/>
    <w:rsid w:val="00575B22"/>
    <w:rsid w:val="00674322"/>
    <w:rsid w:val="006A58B4"/>
    <w:rsid w:val="00755B2E"/>
    <w:rsid w:val="007A36E0"/>
    <w:rsid w:val="007C2F11"/>
    <w:rsid w:val="00832F96"/>
    <w:rsid w:val="00B342A4"/>
    <w:rsid w:val="00B3460E"/>
    <w:rsid w:val="00C81EB7"/>
    <w:rsid w:val="00EB667C"/>
    <w:rsid w:val="00FB7348"/>
    <w:rsid w:val="00FC3E9D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531813"/>
  <w15:docId w15:val="{AB97CAB8-355E-4027-8094-BE3CD0BC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2B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qFormat/>
    <w:locked/>
    <w:rsid w:val="00383873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uiPriority w:val="99"/>
    <w:semiHidden/>
    <w:qFormat/>
    <w:locked/>
    <w:rsid w:val="00303DF0"/>
    <w:rPr>
      <w:rFonts w:ascii="Times New Roman" w:hAnsi="Times New Roman" w:cs="Times New Roman"/>
      <w:sz w:val="24"/>
      <w:szCs w:val="24"/>
    </w:rPr>
  </w:style>
  <w:style w:type="character" w:customStyle="1" w:styleId="InternetLink">
    <w:name w:val="Internet Link"/>
    <w:uiPriority w:val="99"/>
    <w:rsid w:val="00106921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303DF0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qFormat/>
    <w:rsid w:val="0038387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A021AB"/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9D4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4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3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74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32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20/10/relationships/intelligence" Target="intelligence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2F391-F70C-4BA5-8EFF-A66B79327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Company>BCC\Microsoft Campus Agreement # 5789135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Brevard Community College</dc:creator>
  <dc:description/>
  <cp:lastModifiedBy>Tia Mahan</cp:lastModifiedBy>
  <cp:revision>11</cp:revision>
  <cp:lastPrinted>2019-11-27T12:14:00Z</cp:lastPrinted>
  <dcterms:created xsi:type="dcterms:W3CDTF">2021-12-02T17:47:00Z</dcterms:created>
  <dcterms:modified xsi:type="dcterms:W3CDTF">2023-02-02T12:59:00Z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BCC\Microsoft Campus Agreement # 5789135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